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9572B" w14:textId="419FC366" w:rsidR="00CB0274" w:rsidRPr="00CB0274" w:rsidRDefault="00CB0274" w:rsidP="00CB0274">
      <w:pPr>
        <w:pStyle w:val="Heading1"/>
        <w:rPr>
          <w:rFonts w:ascii="Helvetica" w:hAnsi="Helvetica"/>
          <w:b/>
          <w:bCs/>
          <w:color w:val="FF0000"/>
        </w:rPr>
      </w:pPr>
      <w:r w:rsidRPr="00CB0274">
        <w:rPr>
          <w:rFonts w:ascii="Helvetica" w:hAnsi="Helvetica"/>
          <w:b/>
          <w:bCs/>
          <w:color w:val="FF0000"/>
          <w:highlight w:val="yellow"/>
        </w:rPr>
        <w:t>Multiclass</w:t>
      </w:r>
    </w:p>
    <w:p w14:paraId="037A85BF" w14:textId="3F5543F0" w:rsidR="00AE7BE9" w:rsidRDefault="00C76A93">
      <w:r w:rsidRPr="00C76A93">
        <w:drawing>
          <wp:inline distT="0" distB="0" distL="0" distR="0" wp14:anchorId="6F494DE3" wp14:editId="6B7D0DA4">
            <wp:extent cx="5948218" cy="296751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8056" cy="297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8437" w14:textId="73CE66C8" w:rsidR="006704F2" w:rsidRDefault="004F319C" w:rsidP="006704F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SoftMax</w:t>
      </w:r>
    </w:p>
    <w:p w14:paraId="0CCC3AF2" w14:textId="15B5B4D3" w:rsidR="00602A7A" w:rsidRDefault="00602A7A" w:rsidP="00602A7A">
      <w:r w:rsidRPr="00602A7A">
        <w:drawing>
          <wp:inline distT="0" distB="0" distL="0" distR="0" wp14:anchorId="5965F6F0" wp14:editId="421E1E76">
            <wp:extent cx="6077527" cy="3001057"/>
            <wp:effectExtent l="0" t="0" r="635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1254" cy="30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C58F" w14:textId="0E360706" w:rsidR="003444DA" w:rsidRDefault="003444DA" w:rsidP="00602A7A"/>
    <w:p w14:paraId="49B81F43" w14:textId="660EF0A3" w:rsidR="003444DA" w:rsidRDefault="003444DA" w:rsidP="00602A7A">
      <w:r w:rsidRPr="003444DA">
        <w:lastRenderedPageBreak/>
        <w:drawing>
          <wp:inline distT="0" distB="0" distL="0" distR="0" wp14:anchorId="6632787A" wp14:editId="07C56C44">
            <wp:extent cx="6012873" cy="3021758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4525" cy="302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D00D" w14:textId="1D59C3CB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A</w:t>
      </w:r>
      <w:r w:rsidRPr="00F77379">
        <w:rPr>
          <w:rStyle w:val="cds-137"/>
          <w:rFonts w:asciiTheme="minorHAnsi" w:hAnsiTheme="minorHAnsi" w:cstheme="minorHAnsi"/>
          <w:color w:val="1F1F1F"/>
        </w:rPr>
        <w:t>pply 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with n</w:t>
      </w:r>
      <w:r w:rsidR="00A65AFB">
        <w:rPr>
          <w:rStyle w:val="cds-137"/>
          <w:rFonts w:asciiTheme="minorHAnsi" w:hAnsiTheme="minorHAnsi" w:cstheme="minorHAnsi"/>
          <w:color w:val="1F1F1F"/>
        </w:rPr>
        <w:t>=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2, so there are only two possible output classes then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ends up computing basically the same thing as logistic regression. </w:t>
      </w:r>
    </w:p>
    <w:p w14:paraId="529F8B93" w14:textId="48A73523" w:rsidR="00D95FE0" w:rsidRPr="00F77379" w:rsidRDefault="00D95FE0" w:rsidP="00D95FE0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>The parameters end up being a little bit different, but it ends up reducing to logistic regression model. </w:t>
      </w:r>
    </w:p>
    <w:p w14:paraId="028696A3" w14:textId="7C12C8D4" w:rsidR="00D95FE0" w:rsidRDefault="00D95FE0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F77379">
        <w:rPr>
          <w:rStyle w:val="cds-137"/>
          <w:rFonts w:asciiTheme="minorHAnsi" w:hAnsiTheme="minorHAnsi" w:cstheme="minorHAnsi"/>
          <w:color w:val="1F1F1F"/>
        </w:rPr>
        <w:t xml:space="preserve">But that's why the </w:t>
      </w:r>
      <w:r w:rsidR="00635C12" w:rsidRPr="00F77379">
        <w:rPr>
          <w:rStyle w:val="cds-137"/>
          <w:rFonts w:asciiTheme="minorHAnsi" w:hAnsiTheme="minorHAnsi" w:cstheme="minorHAnsi"/>
          <w:color w:val="1F1F1F"/>
        </w:rPr>
        <w:t>SoftMax</w:t>
      </w:r>
      <w:r w:rsidRPr="00F77379">
        <w:rPr>
          <w:rStyle w:val="cds-137"/>
          <w:rFonts w:asciiTheme="minorHAnsi" w:hAnsiTheme="minorHAnsi" w:cstheme="minorHAnsi"/>
          <w:color w:val="1F1F1F"/>
        </w:rPr>
        <w:t xml:space="preserve"> regression model is the generalization of logistic regression.</w:t>
      </w:r>
    </w:p>
    <w:p w14:paraId="6FB0291B" w14:textId="77777777" w:rsidR="00D71395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00910B19" w14:textId="7820F6FA" w:rsidR="009B5DBE" w:rsidRDefault="009B5DBE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9B5DBE">
        <w:rPr>
          <w:rStyle w:val="cds-137"/>
          <w:rFonts w:asciiTheme="minorHAnsi" w:hAnsiTheme="minorHAnsi" w:cstheme="minorHAnsi"/>
          <w:color w:val="1F1F1F"/>
        </w:rPr>
        <w:drawing>
          <wp:inline distT="0" distB="0" distL="0" distR="0" wp14:anchorId="23AFD327" wp14:editId="07046DA4">
            <wp:extent cx="6068291" cy="3126252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3390" cy="312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9ECF" w14:textId="1D5845F1" w:rsidR="00BB06C4" w:rsidRDefault="00D71395" w:rsidP="00D95FE0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proofErr w:type="spellStart"/>
      <w:r>
        <w:rPr>
          <w:rStyle w:val="cds-137"/>
          <w:rFonts w:asciiTheme="minorHAnsi" w:hAnsiTheme="minorHAnsi" w:cstheme="minorHAnsi"/>
          <w:color w:val="1F1F1F"/>
        </w:rPr>
        <w:t>aj</w:t>
      </w:r>
      <w:proofErr w:type="spellEnd"/>
      <w:r>
        <w:rPr>
          <w:rStyle w:val="cds-137"/>
          <w:rFonts w:asciiTheme="minorHAnsi" w:hAnsiTheme="minorHAnsi" w:cstheme="minorHAnsi"/>
          <w:color w:val="1F1F1F"/>
        </w:rPr>
        <w:t xml:space="preserve"> and loss are inversely proportional</w:t>
      </w:r>
      <w:r w:rsidR="00BB06C4">
        <w:rPr>
          <w:rStyle w:val="cds-137"/>
          <w:rFonts w:asciiTheme="minorHAnsi" w:hAnsiTheme="minorHAnsi" w:cstheme="minorHAnsi"/>
          <w:color w:val="1F1F1F"/>
        </w:rPr>
        <w:t>.</w:t>
      </w:r>
    </w:p>
    <w:p w14:paraId="46FF717B" w14:textId="380CE6D3" w:rsidR="00BB06C4" w:rsidRDefault="00BB06C4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  <w:r>
        <w:rPr>
          <w:rStyle w:val="cds-137"/>
          <w:rFonts w:ascii="Source Sans Pro" w:hAnsi="Source Sans Pro" w:cs="Arial"/>
          <w:color w:val="1F1F1F"/>
          <w:sz w:val="21"/>
          <w:szCs w:val="21"/>
        </w:rPr>
        <w:t> </w:t>
      </w:r>
    </w:p>
    <w:p w14:paraId="61FFF3AF" w14:textId="333461E8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7B9CD93E" w14:textId="4B47292B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04032407" w14:textId="0789C603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4B7E0DAC" w14:textId="3DDF5C3F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3CE2B1C8" w14:textId="5FCB17C7" w:rsidR="00843D2D" w:rsidRDefault="00843D2D" w:rsidP="00BB06C4">
      <w:pPr>
        <w:shd w:val="clear" w:color="auto" w:fill="FFFFFF"/>
        <w:rPr>
          <w:rStyle w:val="cds-137"/>
          <w:rFonts w:ascii="Source Sans Pro" w:hAnsi="Source Sans Pro" w:cs="Arial"/>
          <w:color w:val="1F1F1F"/>
          <w:sz w:val="21"/>
          <w:szCs w:val="21"/>
        </w:rPr>
      </w:pPr>
    </w:p>
    <w:p w14:paraId="0D5C0A22" w14:textId="77777777" w:rsidR="00843D2D" w:rsidRDefault="00843D2D" w:rsidP="00BB06C4">
      <w:pPr>
        <w:shd w:val="clear" w:color="auto" w:fill="FFFFFF"/>
        <w:rPr>
          <w:rFonts w:ascii="Arial" w:hAnsi="Arial" w:cs="Arial"/>
          <w:color w:val="333333"/>
          <w:sz w:val="21"/>
          <w:szCs w:val="21"/>
        </w:rPr>
      </w:pPr>
    </w:p>
    <w:p w14:paraId="219CE363" w14:textId="2F37C434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lastRenderedPageBreak/>
        <w:t>If a j was very close to 1, then you beyond this part of the curve and the loss will be very small. </w:t>
      </w:r>
    </w:p>
    <w:p w14:paraId="3628810D" w14:textId="7B49BD71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But if it thought, say, a j had only a 50% chance then the loss gets a little bit bigger. </w:t>
      </w:r>
    </w:p>
    <w:p w14:paraId="4A6DD22B" w14:textId="56F58465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The smaller a j is, the bigger the loss. </w:t>
      </w:r>
    </w:p>
    <w:p w14:paraId="3D93C488" w14:textId="24B237A0" w:rsidR="00BB06C4" w:rsidRPr="00843D2D" w:rsidRDefault="00BB06C4" w:rsidP="00BB06C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This incentivizes the algorithm to make a j as large as possible, as close to 1 as possible. </w:t>
      </w:r>
    </w:p>
    <w:p w14:paraId="770EC29C" w14:textId="1BE1FBD1" w:rsidR="00BB06C4" w:rsidRDefault="00BB06C4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843D2D">
        <w:rPr>
          <w:rStyle w:val="cds-137"/>
          <w:rFonts w:asciiTheme="minorHAnsi" w:hAnsiTheme="minorHAnsi" w:cstheme="minorHAnsi"/>
          <w:color w:val="1F1F1F"/>
        </w:rPr>
        <w:t>Because whatever the actual value y was, you want the algorithm to say hopefully that the chance of y being that value was pretty large.</w:t>
      </w:r>
    </w:p>
    <w:p w14:paraId="4786409D" w14:textId="0469B003" w:rsidR="007D3DB5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59228EC" w14:textId="59C8805F" w:rsidR="007D3DB5" w:rsidRDefault="007D3DB5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>
        <w:rPr>
          <w:rStyle w:val="cds-137"/>
          <w:rFonts w:asciiTheme="minorHAnsi" w:hAnsiTheme="minorHAnsi" w:cstheme="minorHAnsi"/>
          <w:color w:val="1F1F1F"/>
        </w:rPr>
        <w:t xml:space="preserve">AIM </w:t>
      </w:r>
      <w:r w:rsidRPr="007D3DB5">
        <w:rPr>
          <w:rStyle w:val="cds-137"/>
          <w:rFonts w:asciiTheme="minorHAnsi" w:hAnsiTheme="minorHAnsi" w:cstheme="minorHAnsi"/>
          <w:color w:val="1F1F1F"/>
        </w:rPr>
        <w:sym w:font="Wingdings" w:char="F0E0"/>
      </w:r>
      <w:r>
        <w:rPr>
          <w:rStyle w:val="cds-137"/>
          <w:rFonts w:asciiTheme="minorHAnsi" w:hAnsiTheme="minorHAnsi" w:cstheme="minorHAnsi"/>
          <w:color w:val="1F1F1F"/>
        </w:rPr>
        <w:t xml:space="preserve"> </w:t>
      </w:r>
      <w:proofErr w:type="spellStart"/>
      <w:r>
        <w:rPr>
          <w:rStyle w:val="cds-137"/>
          <w:rFonts w:asciiTheme="minorHAnsi" w:hAnsiTheme="minorHAnsi" w:cstheme="minorHAnsi"/>
          <w:color w:val="1F1F1F"/>
        </w:rPr>
        <w:t>aj</w:t>
      </w:r>
      <w:proofErr w:type="spellEnd"/>
      <w:r>
        <w:rPr>
          <w:rStyle w:val="cds-137"/>
          <w:rFonts w:asciiTheme="minorHAnsi" w:hAnsiTheme="minorHAnsi" w:cstheme="minorHAnsi"/>
          <w:color w:val="1F1F1F"/>
        </w:rPr>
        <w:t xml:space="preserve"> to make as large as possible, so that the loss is minimized.</w:t>
      </w:r>
    </w:p>
    <w:p w14:paraId="7BF199F2" w14:textId="7EABC628" w:rsidR="00396B6F" w:rsidRDefault="00396B6F" w:rsidP="00184274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6CFC213" w14:textId="5049FB65" w:rsidR="00396B6F" w:rsidRDefault="00396B6F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  <w:r w:rsidRPr="00396B6F">
        <w:rPr>
          <w:rStyle w:val="cds-137"/>
          <w:rFonts w:ascii="Source Sans Pro" w:hAnsi="Source Sans Pro" w:cs="Arial"/>
          <w:color w:val="1F1F1F"/>
        </w:rPr>
        <w:t>For example, if y was equal to 2, you end up computing negative log of a2, but not any of the other negative log of a1 or the other terms here.</w:t>
      </w:r>
    </w:p>
    <w:p w14:paraId="413E2B88" w14:textId="0918D215" w:rsidR="004F319C" w:rsidRDefault="004F319C" w:rsidP="00396B6F">
      <w:pPr>
        <w:shd w:val="clear" w:color="auto" w:fill="FFFFFF"/>
        <w:rPr>
          <w:rStyle w:val="cds-137"/>
          <w:rFonts w:ascii="Source Sans Pro" w:hAnsi="Source Sans Pro" w:cs="Arial"/>
          <w:color w:val="1F1F1F"/>
        </w:rPr>
      </w:pPr>
    </w:p>
    <w:p w14:paraId="6F7E5541" w14:textId="34474CE2" w:rsidR="004F319C" w:rsidRDefault="004F319C" w:rsidP="004F319C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 xml:space="preserve">Neural Network with </w:t>
      </w:r>
      <w:r w:rsidR="006D6D24">
        <w:rPr>
          <w:rFonts w:ascii="Helvetica" w:hAnsi="Helvetica"/>
          <w:b/>
          <w:bCs/>
          <w:color w:val="FF0000"/>
          <w:highlight w:val="yellow"/>
        </w:rPr>
        <w:t>SoftMax</w:t>
      </w:r>
      <w:r>
        <w:rPr>
          <w:rFonts w:ascii="Helvetica" w:hAnsi="Helvetica"/>
          <w:b/>
          <w:bCs/>
          <w:color w:val="FF0000"/>
          <w:highlight w:val="yellow"/>
        </w:rPr>
        <w:t xml:space="preserve"> output</w:t>
      </w:r>
    </w:p>
    <w:p w14:paraId="2E5D5883" w14:textId="73BBBFD2" w:rsidR="007121C5" w:rsidRDefault="007121C5" w:rsidP="007121C5">
      <w:pPr>
        <w:rPr>
          <w:lang w:eastAsia="en-US"/>
        </w:rPr>
      </w:pPr>
      <w:r w:rsidRPr="007121C5">
        <w:rPr>
          <w:lang w:eastAsia="en-US"/>
        </w:rPr>
        <w:drawing>
          <wp:inline distT="0" distB="0" distL="0" distR="0" wp14:anchorId="017BA8AA" wp14:editId="7761886D">
            <wp:extent cx="5731510" cy="2468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CFCE" w14:textId="2E16AC49" w:rsidR="007121C5" w:rsidRPr="005A6A09" w:rsidRDefault="007121C5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For </w:t>
      </w:r>
      <w:r w:rsidR="005A6A09" w:rsidRPr="005A6A09">
        <w:rPr>
          <w:rFonts w:asciiTheme="minorHAnsi" w:hAnsiTheme="minorHAnsi" w:cstheme="minorHAnsi"/>
          <w:sz w:val="28"/>
          <w:szCs w:val="28"/>
          <w:lang w:eastAsia="en-US"/>
        </w:rPr>
        <w:t>2</w:t>
      </w:r>
      <w:r w:rsidRPr="005A6A09">
        <w:rPr>
          <w:rFonts w:asciiTheme="minorHAnsi" w:hAnsiTheme="minorHAnsi" w:cstheme="minorHAnsi"/>
          <w:sz w:val="28"/>
          <w:szCs w:val="28"/>
          <w:lang w:eastAsia="en-US"/>
        </w:rPr>
        <w:t xml:space="preserve"> class</w:t>
      </w:r>
    </w:p>
    <w:p w14:paraId="0D47FE0E" w14:textId="4C86ED1C" w:rsidR="007121C5" w:rsidRDefault="007121C5" w:rsidP="007121C5">
      <w:pPr>
        <w:rPr>
          <w:lang w:eastAsia="en-US"/>
        </w:rPr>
      </w:pPr>
    </w:p>
    <w:p w14:paraId="6F431DD1" w14:textId="4320F680" w:rsidR="0090502B" w:rsidRDefault="0090502B" w:rsidP="007121C5">
      <w:pPr>
        <w:rPr>
          <w:lang w:eastAsia="en-US"/>
        </w:rPr>
      </w:pPr>
      <w:r w:rsidRPr="0090502B">
        <w:rPr>
          <w:lang w:eastAsia="en-US"/>
        </w:rPr>
        <w:drawing>
          <wp:inline distT="0" distB="0" distL="0" distR="0" wp14:anchorId="229F6A00" wp14:editId="6FD11509">
            <wp:extent cx="5731510" cy="2686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CA2" w14:textId="1A6651A6" w:rsidR="0090502B" w:rsidRDefault="0090502B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5A6A09">
        <w:rPr>
          <w:rFonts w:asciiTheme="minorHAnsi" w:hAnsiTheme="minorHAnsi" w:cstheme="minorHAnsi"/>
          <w:sz w:val="28"/>
          <w:szCs w:val="28"/>
          <w:lang w:eastAsia="en-US"/>
        </w:rPr>
        <w:t>For 10 classes</w:t>
      </w:r>
    </w:p>
    <w:p w14:paraId="62570B58" w14:textId="405B1818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01B8247E" w14:textId="40B24883" w:rsidR="00680A0F" w:rsidRDefault="00680A0F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680A0F">
        <w:rPr>
          <w:rFonts w:asciiTheme="minorHAnsi" w:hAnsiTheme="minorHAnsi" w:cstheme="minorHAnsi"/>
          <w:sz w:val="28"/>
          <w:szCs w:val="28"/>
          <w:lang w:eastAsia="en-US"/>
        </w:rPr>
        <w:lastRenderedPageBreak/>
        <w:drawing>
          <wp:inline distT="0" distB="0" distL="0" distR="0" wp14:anchorId="3CAC98C8" wp14:editId="0767516D">
            <wp:extent cx="6003636" cy="314083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4112" cy="31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02B" w14:textId="6D372EA5" w:rsidR="00B833BE" w:rsidRDefault="00B833BE" w:rsidP="007121C5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790565A7" w14:textId="71614617" w:rsidR="00B833BE" w:rsidRPr="000B7524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Max function</w:t>
      </w:r>
      <w:r w:rsidR="00D26791" w:rsidRPr="00D26791">
        <w:rPr>
          <w:noProof/>
        </w:rPr>
        <w:t xml:space="preserve"> </w:t>
      </w:r>
      <w:r w:rsidR="00D26791" w:rsidRPr="00D26791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drawing>
          <wp:inline distT="0" distB="0" distL="0" distR="0" wp14:anchorId="769F208A" wp14:editId="63D768EF">
            <wp:extent cx="5731510" cy="193548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F711" w14:textId="719CAFF2" w:rsidR="00B833BE" w:rsidRDefault="00B833BE" w:rsidP="000B7524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Argmax function</w:t>
      </w:r>
    </w:p>
    <w:p w14:paraId="2316DC83" w14:textId="0AC41CEF" w:rsidR="00BD7F96" w:rsidRDefault="00BD7F96" w:rsidP="00BD7F96">
      <w:pPr>
        <w:rPr>
          <w:highlight w:val="green"/>
          <w:lang w:eastAsia="en-US"/>
        </w:rPr>
      </w:pPr>
      <w:r w:rsidRPr="00BD7F96">
        <w:rPr>
          <w:lang w:eastAsia="en-US"/>
        </w:rPr>
        <w:drawing>
          <wp:inline distT="0" distB="0" distL="0" distR="0" wp14:anchorId="454FD50F" wp14:editId="3109D534">
            <wp:extent cx="5731510" cy="2666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AB82" w14:textId="77777777" w:rsidR="0046666A" w:rsidRPr="00BD7F96" w:rsidRDefault="0046666A" w:rsidP="00BD7F96">
      <w:pPr>
        <w:rPr>
          <w:highlight w:val="green"/>
          <w:lang w:eastAsia="en-US"/>
        </w:rPr>
      </w:pPr>
    </w:p>
    <w:p w14:paraId="39E46A05" w14:textId="62210FF4" w:rsidR="0046666A" w:rsidRPr="00201CA8" w:rsidRDefault="000B7524" w:rsidP="00201CA8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SoftMax function</w:t>
      </w:r>
    </w:p>
    <w:p w14:paraId="76C165D3" w14:textId="77777777" w:rsidR="00201CA8" w:rsidRDefault="004C0C5F" w:rsidP="00C35E21">
      <w:pPr>
        <w:rPr>
          <w:lang w:eastAsia="en-US"/>
        </w:rPr>
      </w:pPr>
      <w:r w:rsidRPr="004C0C5F">
        <w:rPr>
          <w:lang w:eastAsia="en-US"/>
        </w:rPr>
        <w:drawing>
          <wp:inline distT="0" distB="0" distL="0" distR="0" wp14:anchorId="33101A21" wp14:editId="7584EAA5">
            <wp:extent cx="5329382" cy="4769044"/>
            <wp:effectExtent l="0" t="0" r="508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0248" cy="48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E12A" w14:textId="6070F4B0" w:rsidR="00201CA8" w:rsidRDefault="00A936E2" w:rsidP="00C35E21">
      <w:pPr>
        <w:rPr>
          <w:lang w:eastAsia="en-US"/>
        </w:rPr>
      </w:pPr>
      <w:r w:rsidRPr="00A936E2">
        <w:rPr>
          <w:lang w:eastAsia="en-US"/>
        </w:rPr>
        <w:drawing>
          <wp:inline distT="0" distB="0" distL="0" distR="0" wp14:anchorId="5D8D357D" wp14:editId="068E98E3">
            <wp:extent cx="5328920" cy="3593155"/>
            <wp:effectExtent l="0" t="0" r="5080" b="127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35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9119" w14:textId="176357CC" w:rsidR="004C0C5F" w:rsidRDefault="00636EC6" w:rsidP="00C35E21">
      <w:pPr>
        <w:rPr>
          <w:lang w:eastAsia="en-US"/>
        </w:rPr>
      </w:pPr>
      <w:r>
        <w:rPr>
          <w:lang w:eastAsia="en-US"/>
        </w:rPr>
        <w:lastRenderedPageBreak/>
        <w:br/>
      </w:r>
      <w:r w:rsidRPr="00636EC6">
        <w:rPr>
          <w:lang w:eastAsia="en-US"/>
        </w:rPr>
        <w:drawing>
          <wp:inline distT="0" distB="0" distL="0" distR="0" wp14:anchorId="57C73C36" wp14:editId="6E3C1344">
            <wp:extent cx="6096000" cy="5480051"/>
            <wp:effectExtent l="0" t="0" r="0" b="635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7329" cy="54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F32B" w14:textId="061CA319" w:rsidR="006463EA" w:rsidRDefault="006463EA" w:rsidP="00C35E21">
      <w:pPr>
        <w:rPr>
          <w:lang w:eastAsia="en-US"/>
        </w:rPr>
      </w:pPr>
    </w:p>
    <w:p w14:paraId="6F7E7D3F" w14:textId="0DC48976" w:rsidR="006463EA" w:rsidRDefault="006463EA" w:rsidP="006463EA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 xml:space="preserve">SoftMax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Activation F</w:t>
      </w:r>
      <w:r w:rsidRPr="000B7524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unction</w:t>
      </w:r>
      <w:r w:rsidR="008C355D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br/>
      </w:r>
      <w:r w:rsidR="008C355D" w:rsidRPr="008C355D">
        <w:rPr>
          <w:rFonts w:ascii="Helvetica" w:hAnsi="Helvetica"/>
          <w:b/>
          <w:bCs/>
          <w:color w:val="FF0000"/>
          <w:sz w:val="28"/>
          <w:szCs w:val="28"/>
          <w:lang w:eastAsia="en-US"/>
        </w:rPr>
        <w:drawing>
          <wp:inline distT="0" distB="0" distL="0" distR="0" wp14:anchorId="13620C10" wp14:editId="761AC80B">
            <wp:extent cx="4867564" cy="4162721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69" cy="41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28D7" w14:textId="12AC7C5C" w:rsidR="00762866" w:rsidRDefault="00762866" w:rsidP="00762866">
      <w:pPr>
        <w:rPr>
          <w:lang w:eastAsia="en-US"/>
        </w:rPr>
      </w:pPr>
      <w:r w:rsidRPr="00762866">
        <w:rPr>
          <w:lang w:eastAsia="en-US"/>
        </w:rPr>
        <w:drawing>
          <wp:inline distT="0" distB="0" distL="0" distR="0" wp14:anchorId="6CE0EBB9" wp14:editId="7E9D50B1">
            <wp:extent cx="5061527" cy="4474959"/>
            <wp:effectExtent l="0" t="0" r="635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6707" cy="45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8D9D" w14:textId="77777777" w:rsidR="002F22EF" w:rsidRDefault="002F22EF" w:rsidP="00762866">
      <w:pPr>
        <w:rPr>
          <w:lang w:eastAsia="en-US"/>
        </w:rPr>
      </w:pPr>
    </w:p>
    <w:p w14:paraId="43EE6E55" w14:textId="6AAF5D46" w:rsidR="00A40466" w:rsidRDefault="00A40466" w:rsidP="00762866">
      <w:pPr>
        <w:rPr>
          <w:lang w:eastAsia="en-US"/>
        </w:rPr>
      </w:pPr>
      <w:r w:rsidRPr="00A40466">
        <w:rPr>
          <w:lang w:eastAsia="en-US"/>
        </w:rPr>
        <w:drawing>
          <wp:inline distT="0" distB="0" distL="0" distR="0" wp14:anchorId="3259786D" wp14:editId="58BA0D49">
            <wp:extent cx="5731510" cy="24904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3386" w14:textId="3997E42F" w:rsidR="001D4983" w:rsidRDefault="001D4983" w:rsidP="00762866">
      <w:pPr>
        <w:rPr>
          <w:lang w:eastAsia="en-US"/>
        </w:rPr>
      </w:pPr>
    </w:p>
    <w:p w14:paraId="1319AAFB" w14:textId="111B6911" w:rsidR="00C84EB8" w:rsidRDefault="00C84EB8" w:rsidP="00762866">
      <w:pPr>
        <w:rPr>
          <w:lang w:eastAsia="en-US"/>
        </w:rPr>
      </w:pPr>
      <w:r w:rsidRPr="00C84EB8">
        <w:rPr>
          <w:lang w:eastAsia="en-US"/>
        </w:rPr>
        <w:drawing>
          <wp:inline distT="0" distB="0" distL="0" distR="0" wp14:anchorId="639A6865" wp14:editId="6BA9BCA3">
            <wp:extent cx="5731510" cy="3037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21F3" w14:textId="2BBD89B8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Logistic regression 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Binary Cross Entropy Function</w:t>
      </w:r>
    </w:p>
    <w:p w14:paraId="586B8A49" w14:textId="59127F89" w:rsidR="001D4983" w:rsidRPr="00760D08" w:rsidRDefault="001D4983" w:rsidP="00762866">
      <w:pPr>
        <w:rPr>
          <w:rFonts w:asciiTheme="minorHAnsi" w:hAnsiTheme="minorHAnsi" w:cstheme="minorHAnsi"/>
          <w:lang w:eastAsia="en-US"/>
        </w:rPr>
      </w:pPr>
      <w:r w:rsidRPr="00760D08">
        <w:rPr>
          <w:rFonts w:asciiTheme="minorHAnsi" w:hAnsiTheme="minorHAnsi" w:cstheme="minorHAnsi"/>
          <w:lang w:eastAsia="en-US"/>
        </w:rPr>
        <w:t xml:space="preserve">SoftMax regression </w:t>
      </w:r>
      <w:r w:rsidRPr="00760D08">
        <w:rPr>
          <w:rFonts w:asciiTheme="minorHAnsi" w:hAnsiTheme="minorHAnsi" w:cstheme="minorHAnsi"/>
          <w:lang w:eastAsia="en-US"/>
        </w:rPr>
        <w:sym w:font="Wingdings" w:char="F0E0"/>
      </w:r>
      <w:r w:rsidRPr="00760D08">
        <w:rPr>
          <w:rFonts w:asciiTheme="minorHAnsi" w:hAnsiTheme="minorHAnsi" w:cstheme="minorHAnsi"/>
          <w:lang w:eastAsia="en-US"/>
        </w:rPr>
        <w:t xml:space="preserve"> </w:t>
      </w:r>
      <w:r w:rsidR="00760D08" w:rsidRPr="00760D08">
        <w:rPr>
          <w:rFonts w:asciiTheme="minorHAnsi" w:hAnsiTheme="minorHAnsi" w:cstheme="minorHAnsi"/>
          <w:lang w:eastAsia="en-US"/>
        </w:rPr>
        <w:t>Sparse Categorical Cross Entropy Function</w:t>
      </w:r>
    </w:p>
    <w:p w14:paraId="35B3983E" w14:textId="45E44476" w:rsidR="00760D08" w:rsidRPr="00760D08" w:rsidRDefault="00760D08" w:rsidP="00762866">
      <w:pPr>
        <w:rPr>
          <w:rFonts w:asciiTheme="minorHAnsi" w:hAnsiTheme="minorHAnsi" w:cstheme="minorHAnsi"/>
          <w:lang w:eastAsia="en-US"/>
        </w:rPr>
      </w:pPr>
    </w:p>
    <w:p w14:paraId="29F25AF0" w14:textId="3736337B" w:rsidR="00760D08" w:rsidRDefault="00760D08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DF3B5E">
        <w:rPr>
          <w:rFonts w:asciiTheme="minorHAnsi" w:hAnsiTheme="minorHAnsi" w:cstheme="minorHAnsi"/>
          <w:highlight w:val="cyan"/>
          <w:lang w:eastAsia="en-US"/>
        </w:rPr>
        <w:t>Category</w:t>
      </w:r>
      <w:r w:rsidRPr="00760D08">
        <w:rPr>
          <w:rFonts w:asciiTheme="minorHAnsi" w:hAnsiTheme="minorHAnsi" w:cstheme="minorHAnsi"/>
          <w:lang w:eastAsia="en-US"/>
        </w:rPr>
        <w:t xml:space="preserve"> refers to, it is</w:t>
      </w:r>
      <w:r w:rsidRPr="00760D08">
        <w:rPr>
          <w:rStyle w:val="cds-137"/>
          <w:rFonts w:asciiTheme="minorHAnsi" w:hAnsiTheme="minorHAnsi" w:cstheme="minorHAnsi"/>
          <w:color w:val="1F1F1F"/>
        </w:rPr>
        <w:t xml:space="preserve"> still classified y into categories. So it's categorical. This takes on values from 1 to 10.</w:t>
      </w:r>
    </w:p>
    <w:p w14:paraId="3561CD6D" w14:textId="04129CFA" w:rsidR="00DF3B5E" w:rsidRDefault="00DF3B5E" w:rsidP="00760D08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60A9A5FB" w14:textId="2D5AA41F" w:rsidR="00A512F6" w:rsidRPr="00A512F6" w:rsidRDefault="00DF3B5E" w:rsidP="00A512F6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DF3B5E">
        <w:rPr>
          <w:rStyle w:val="cds-137"/>
          <w:rFonts w:asciiTheme="minorHAnsi" w:hAnsiTheme="minorHAnsi" w:cstheme="minorHAnsi"/>
          <w:color w:val="1F1F1F"/>
          <w:highlight w:val="cyan"/>
        </w:rPr>
        <w:t>Sparse</w:t>
      </w:r>
      <w:r>
        <w:rPr>
          <w:rStyle w:val="cds-137"/>
          <w:rFonts w:asciiTheme="minorHAnsi" w:hAnsiTheme="minorHAnsi" w:cstheme="minorHAnsi"/>
          <w:color w:val="1F1F1F"/>
        </w:rPr>
        <w:t xml:space="preserve"> </w:t>
      </w:r>
      <w:r w:rsidRPr="00A512F6">
        <w:rPr>
          <w:rStyle w:val="cds-137"/>
          <w:rFonts w:asciiTheme="minorHAnsi" w:hAnsiTheme="minorHAnsi" w:cstheme="minorHAnsi"/>
          <w:color w:val="1F1F1F"/>
        </w:rPr>
        <w:t xml:space="preserve">refers to </w:t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that y can only take on one of these 10 values. </w:t>
      </w:r>
      <w:r w:rsidR="00B44664">
        <w:rPr>
          <w:rStyle w:val="cds-137"/>
          <w:rFonts w:asciiTheme="minorHAnsi" w:hAnsiTheme="minorHAnsi" w:cstheme="minorHAnsi"/>
          <w:color w:val="1F1F1F"/>
        </w:rPr>
        <w:br/>
      </w:r>
      <w:r w:rsidR="00A512F6" w:rsidRPr="00A512F6">
        <w:rPr>
          <w:rStyle w:val="cds-137"/>
          <w:rFonts w:asciiTheme="minorHAnsi" w:hAnsiTheme="minorHAnsi" w:cstheme="minorHAnsi"/>
          <w:color w:val="1F1F1F"/>
        </w:rPr>
        <w:t>So each image is either 0 or 1 or 2 or so on up to 9. You're not going to see a picture that is simultaneously the number two and the number seven so sparse refers to that each digit is only one of these categories.</w:t>
      </w:r>
    </w:p>
    <w:p w14:paraId="591CD625" w14:textId="73013FC4" w:rsidR="00DF3B5E" w:rsidRDefault="00DF3B5E" w:rsidP="00760D08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11F82B1B" w14:textId="2CC477A9" w:rsidR="00A229F9" w:rsidRPr="00760D08" w:rsidRDefault="00A229F9" w:rsidP="00760D08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A229F9">
        <w:rPr>
          <w:rFonts w:asciiTheme="minorHAnsi" w:hAnsiTheme="minorHAnsi" w:cstheme="minorHAnsi"/>
          <w:color w:val="333333"/>
          <w:highlight w:val="cyan"/>
        </w:rPr>
        <w:t>Cross Entropy</w:t>
      </w:r>
      <w:r>
        <w:rPr>
          <w:rFonts w:asciiTheme="minorHAnsi" w:hAnsiTheme="minorHAnsi" w:cstheme="minorHAnsi"/>
          <w:color w:val="333333"/>
        </w:rPr>
        <w:t xml:space="preserve"> function also</w:t>
      </w:r>
      <w:r>
        <w:rPr>
          <w:rFonts w:ascii="Source Sans Pro" w:hAnsi="Source Sans Pro"/>
          <w:color w:val="1F1F1F"/>
        </w:rPr>
        <w:t xml:space="preserve"> called</w:t>
      </w:r>
      <w:r>
        <w:rPr>
          <w:rFonts w:ascii="Source Sans Pro" w:hAnsi="Source Sans Pro"/>
          <w:color w:val="1F1F1F"/>
        </w:rPr>
        <w:t xml:space="preserve"> as</w:t>
      </w:r>
      <w:r>
        <w:rPr>
          <w:rFonts w:ascii="Source Sans Pro" w:hAnsi="Source Sans Pro"/>
          <w:color w:val="1F1F1F"/>
        </w:rPr>
        <w:t xml:space="preserve"> intensive though the sparse categorical cross entropy loss function.</w:t>
      </w:r>
    </w:p>
    <w:p w14:paraId="612336B6" w14:textId="51976834" w:rsidR="00760D08" w:rsidRPr="00762866" w:rsidRDefault="00760D08" w:rsidP="00762866">
      <w:pPr>
        <w:rPr>
          <w:lang w:eastAsia="en-US"/>
        </w:rPr>
      </w:pPr>
    </w:p>
    <w:p w14:paraId="13A9ADD5" w14:textId="77777777" w:rsidR="006463EA" w:rsidRPr="004C0C5F" w:rsidRDefault="006463EA" w:rsidP="00C35E21">
      <w:pPr>
        <w:rPr>
          <w:lang w:eastAsia="en-US"/>
        </w:rPr>
      </w:pPr>
    </w:p>
    <w:p w14:paraId="184022A8" w14:textId="77777777" w:rsidR="004F319C" w:rsidRPr="00396B6F" w:rsidRDefault="004F319C" w:rsidP="00396B6F">
      <w:pPr>
        <w:shd w:val="clear" w:color="auto" w:fill="FFFFFF"/>
        <w:rPr>
          <w:rFonts w:ascii="Arial" w:hAnsi="Arial" w:cs="Arial"/>
          <w:color w:val="333333"/>
        </w:rPr>
      </w:pPr>
    </w:p>
    <w:p w14:paraId="21080D66" w14:textId="634A621D" w:rsidR="00467544" w:rsidRPr="00467544" w:rsidRDefault="00467544" w:rsidP="00467544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Improved implementation of SoftMax</w:t>
      </w:r>
    </w:p>
    <w:p w14:paraId="6079BE87" w14:textId="10297206" w:rsidR="004468C0" w:rsidRDefault="004468C0" w:rsidP="0018427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4468C0">
        <w:rPr>
          <w:rFonts w:asciiTheme="minorHAnsi" w:hAnsiTheme="minorHAnsi" w:cstheme="minorHAnsi"/>
          <w:color w:val="333333"/>
        </w:rPr>
        <w:drawing>
          <wp:inline distT="0" distB="0" distL="0" distR="0" wp14:anchorId="120142DA" wp14:editId="4AA15621">
            <wp:extent cx="5731510" cy="3082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E671" w14:textId="310D260E" w:rsidR="00396B6F" w:rsidRPr="00843D2D" w:rsidRDefault="004B5E8A" w:rsidP="00184274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 xml:space="preserve">Option-2 </w:t>
      </w:r>
      <w:r w:rsidR="004468C0">
        <w:rPr>
          <w:rFonts w:asciiTheme="minorHAnsi" w:hAnsiTheme="minorHAnsi" w:cstheme="minorHAnsi"/>
          <w:color w:val="333333"/>
        </w:rPr>
        <w:t xml:space="preserve">also gives the </w:t>
      </w:r>
      <w:proofErr w:type="spellStart"/>
      <w:r w:rsidR="004468C0">
        <w:rPr>
          <w:rFonts w:asciiTheme="minorHAnsi" w:hAnsiTheme="minorHAnsi" w:cstheme="minorHAnsi"/>
          <w:color w:val="333333"/>
        </w:rPr>
        <w:t>ans</w:t>
      </w:r>
      <w:proofErr w:type="spellEnd"/>
      <w:r w:rsidR="004468C0">
        <w:rPr>
          <w:rFonts w:asciiTheme="minorHAnsi" w:hAnsiTheme="minorHAnsi" w:cstheme="minorHAnsi"/>
          <w:color w:val="333333"/>
        </w:rPr>
        <w:t xml:space="preserve"> </w:t>
      </w:r>
    </w:p>
    <w:p w14:paraId="5E7FE579" w14:textId="0E93645D" w:rsidR="00BB06C4" w:rsidRDefault="00BB06C4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477DF22A" w14:textId="2DB4C857" w:rsidR="007F6E9F" w:rsidRDefault="007F6E9F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  <w:r w:rsidRPr="007F6E9F">
        <w:rPr>
          <w:rFonts w:asciiTheme="minorHAnsi" w:hAnsiTheme="minorHAnsi" w:cstheme="minorHAnsi"/>
          <w:color w:val="1F1F1F"/>
        </w:rPr>
        <w:drawing>
          <wp:inline distT="0" distB="0" distL="0" distR="0" wp14:anchorId="4781C34F" wp14:editId="6D3EDF25">
            <wp:extent cx="5731510" cy="2921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C73F" w14:textId="5CC2E6DF" w:rsidR="0066662A" w:rsidRPr="0066662A" w:rsidRDefault="0066662A" w:rsidP="0066662A">
      <w:pPr>
        <w:shd w:val="clear" w:color="auto" w:fill="EEEEEE"/>
        <w:rPr>
          <w:rFonts w:asciiTheme="minorHAnsi" w:hAnsiTheme="minorHAnsi" w:cstheme="minorHAnsi"/>
          <w:color w:val="333333"/>
        </w:rPr>
      </w:pPr>
      <w:r>
        <w:rPr>
          <w:rStyle w:val="cds-137"/>
          <w:rFonts w:ascii="Source Sans Pro" w:hAnsi="Source Sans Pro" w:cs="Arial"/>
          <w:color w:val="1F1F1F"/>
          <w:sz w:val="21"/>
          <w:szCs w:val="21"/>
        </w:rPr>
        <w:t> </w:t>
      </w:r>
      <w:r w:rsidRPr="0066662A">
        <w:rPr>
          <w:rStyle w:val="cds-137"/>
          <w:rFonts w:asciiTheme="minorHAnsi" w:hAnsiTheme="minorHAnsi" w:cstheme="minorHAnsi"/>
          <w:color w:val="1F1F1F"/>
        </w:rPr>
        <w:t>It just looks a little bit </w:t>
      </w:r>
      <w:r w:rsidRPr="0066662A">
        <w:rPr>
          <w:rFonts w:asciiTheme="minorHAnsi" w:hAnsiTheme="minorHAnsi" w:cstheme="minorHAnsi"/>
          <w:color w:val="333333"/>
        </w:rPr>
        <w:t xml:space="preserve"> </w:t>
      </w:r>
      <w:r w:rsidRPr="0066662A">
        <w:rPr>
          <w:rStyle w:val="cds-137"/>
          <w:rFonts w:asciiTheme="minorHAnsi" w:hAnsiTheme="minorHAnsi" w:cstheme="minorHAnsi"/>
          <w:color w:val="1F1F1F"/>
        </w:rPr>
        <w:t>off this as if there's some round-off error. </w:t>
      </w:r>
    </w:p>
    <w:p w14:paraId="6E4DE2EB" w14:textId="59CB7FC6" w:rsidR="0066662A" w:rsidRDefault="0066662A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  <w:r w:rsidRPr="0066662A">
        <w:rPr>
          <w:rStyle w:val="cds-137"/>
          <w:rFonts w:asciiTheme="minorHAnsi" w:hAnsiTheme="minorHAnsi" w:cstheme="minorHAnsi"/>
          <w:color w:val="1F1F1F"/>
        </w:rPr>
        <w:t>Because the computer has only a finite amount of memory to store each number, called a floating-point number in this case, depending on how you decide to compute the value 2/10,000, the result can have more or less numerical round-off error</w:t>
      </w:r>
      <w:r w:rsidRPr="0066662A">
        <w:rPr>
          <w:rStyle w:val="cds-137"/>
          <w:rFonts w:asciiTheme="minorHAnsi" w:hAnsiTheme="minorHAnsi" w:cstheme="minorHAnsi"/>
          <w:color w:val="1F1F1F"/>
        </w:rPr>
        <w:t>.</w:t>
      </w:r>
    </w:p>
    <w:p w14:paraId="6EF1B02F" w14:textId="4900F26F" w:rsidR="00C607D6" w:rsidRDefault="00C607D6" w:rsidP="0066662A">
      <w:pPr>
        <w:shd w:val="clear" w:color="auto" w:fill="FFFFFF"/>
        <w:rPr>
          <w:rStyle w:val="cds-137"/>
          <w:rFonts w:asciiTheme="minorHAnsi" w:hAnsiTheme="minorHAnsi" w:cstheme="minorHAnsi"/>
          <w:color w:val="1F1F1F"/>
        </w:rPr>
      </w:pPr>
    </w:p>
    <w:p w14:paraId="446173CD" w14:textId="473C4BE3" w:rsidR="00C607D6" w:rsidRDefault="00C607D6" w:rsidP="00C607D6">
      <w:pPr>
        <w:pStyle w:val="Heading2"/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</w:rPr>
      </w:pPr>
      <w:r w:rsidRPr="00C607D6">
        <w:rPr>
          <w:rStyle w:val="cds-137"/>
          <w:rFonts w:ascii="Helvetica" w:hAnsi="Helvetica" w:cstheme="minorHAnsi"/>
          <w:b/>
          <w:bCs/>
          <w:color w:val="FF0000"/>
          <w:sz w:val="28"/>
          <w:szCs w:val="28"/>
          <w:highlight w:val="green"/>
        </w:rPr>
        <w:lastRenderedPageBreak/>
        <w:t>Applying this technique in Logistic Regression</w:t>
      </w:r>
    </w:p>
    <w:p w14:paraId="6F382E4F" w14:textId="46E7FF12" w:rsidR="00FA0674" w:rsidRPr="00FA0674" w:rsidRDefault="00FA0674" w:rsidP="00FA0674">
      <w:r w:rsidRPr="00FA0674">
        <w:drawing>
          <wp:inline distT="0" distB="0" distL="0" distR="0" wp14:anchorId="4D313A64" wp14:editId="7287AF21">
            <wp:extent cx="5731510" cy="2553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7E8F" w14:textId="77777777" w:rsidR="0066662A" w:rsidRPr="00BB06C4" w:rsidRDefault="0066662A" w:rsidP="00D95FE0">
      <w:pPr>
        <w:shd w:val="clear" w:color="auto" w:fill="FFFFFF"/>
        <w:rPr>
          <w:rFonts w:asciiTheme="minorHAnsi" w:hAnsiTheme="minorHAnsi" w:cstheme="minorHAnsi"/>
          <w:color w:val="1F1F1F"/>
        </w:rPr>
      </w:pPr>
    </w:p>
    <w:p w14:paraId="517247C4" w14:textId="77777777" w:rsidR="00D95FE0" w:rsidRPr="00602A7A" w:rsidRDefault="00D95FE0" w:rsidP="00602A7A"/>
    <w:p w14:paraId="451C16A5" w14:textId="77777777" w:rsidR="006704F2" w:rsidRDefault="006704F2"/>
    <w:sectPr w:rsidR="006704F2" w:rsidSect="00AA562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CE4"/>
    <w:rsid w:val="00074020"/>
    <w:rsid w:val="000B7524"/>
    <w:rsid w:val="000F7CE4"/>
    <w:rsid w:val="00184274"/>
    <w:rsid w:val="001D4983"/>
    <w:rsid w:val="00201CA8"/>
    <w:rsid w:val="00230860"/>
    <w:rsid w:val="002F22EF"/>
    <w:rsid w:val="0033121B"/>
    <w:rsid w:val="003444DA"/>
    <w:rsid w:val="00396B6F"/>
    <w:rsid w:val="004468C0"/>
    <w:rsid w:val="0046666A"/>
    <w:rsid w:val="00467544"/>
    <w:rsid w:val="004B5E8A"/>
    <w:rsid w:val="004C0C5F"/>
    <w:rsid w:val="004F319C"/>
    <w:rsid w:val="005A6A09"/>
    <w:rsid w:val="00602A7A"/>
    <w:rsid w:val="00635C12"/>
    <w:rsid w:val="00636EC6"/>
    <w:rsid w:val="006463EA"/>
    <w:rsid w:val="0066662A"/>
    <w:rsid w:val="006704F2"/>
    <w:rsid w:val="00680A0F"/>
    <w:rsid w:val="00697D14"/>
    <w:rsid w:val="006D6D24"/>
    <w:rsid w:val="007121C5"/>
    <w:rsid w:val="00760D08"/>
    <w:rsid w:val="00762866"/>
    <w:rsid w:val="007D3DB5"/>
    <w:rsid w:val="007F6E9F"/>
    <w:rsid w:val="00843D2D"/>
    <w:rsid w:val="008C355D"/>
    <w:rsid w:val="0090502B"/>
    <w:rsid w:val="00910FDB"/>
    <w:rsid w:val="009B5DBE"/>
    <w:rsid w:val="00A229F9"/>
    <w:rsid w:val="00A40466"/>
    <w:rsid w:val="00A512F6"/>
    <w:rsid w:val="00A65AFB"/>
    <w:rsid w:val="00A936E2"/>
    <w:rsid w:val="00AA5627"/>
    <w:rsid w:val="00AE7BE9"/>
    <w:rsid w:val="00B44664"/>
    <w:rsid w:val="00B833BE"/>
    <w:rsid w:val="00BB06C4"/>
    <w:rsid w:val="00BD7F96"/>
    <w:rsid w:val="00C35E21"/>
    <w:rsid w:val="00C607D6"/>
    <w:rsid w:val="00C76A93"/>
    <w:rsid w:val="00C84EB8"/>
    <w:rsid w:val="00CB0274"/>
    <w:rsid w:val="00CD7EB6"/>
    <w:rsid w:val="00D26791"/>
    <w:rsid w:val="00D71395"/>
    <w:rsid w:val="00D73A12"/>
    <w:rsid w:val="00D95FE0"/>
    <w:rsid w:val="00DB0EBF"/>
    <w:rsid w:val="00DF3B5E"/>
    <w:rsid w:val="00E012E6"/>
    <w:rsid w:val="00F525A5"/>
    <w:rsid w:val="00F77379"/>
    <w:rsid w:val="00FA0674"/>
    <w:rsid w:val="00FA2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52E42"/>
  <w15:chartTrackingRefBased/>
  <w15:docId w15:val="{A3378369-D148-9E42-A3DB-CF921150B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62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02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752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02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D95FE0"/>
  </w:style>
  <w:style w:type="character" w:customStyle="1" w:styleId="Heading2Char">
    <w:name w:val="Heading 2 Char"/>
    <w:basedOn w:val="DefaultParagraphFont"/>
    <w:link w:val="Heading2"/>
    <w:uiPriority w:val="9"/>
    <w:rsid w:val="000B752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1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1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5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1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6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6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2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9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7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1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4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0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0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8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0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8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1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352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61</cp:revision>
  <dcterms:created xsi:type="dcterms:W3CDTF">2022-09-25T04:55:00Z</dcterms:created>
  <dcterms:modified xsi:type="dcterms:W3CDTF">2022-09-25T13:36:00Z</dcterms:modified>
</cp:coreProperties>
</file>